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A8EC" w14:textId="3F1FDF40" w:rsidR="00290F9E" w:rsidRDefault="0072639C" w:rsidP="0072639C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9"/>
          <w:szCs w:val="39"/>
          <w:lang w:eastAsia="nb-NO"/>
        </w:rPr>
      </w:pPr>
      <w:r w:rsidRPr="00AD6D5F">
        <w:rPr>
          <w:rFonts w:ascii="Arial" w:eastAsia="Times New Roman" w:hAnsi="Arial" w:cs="Arial"/>
          <w:caps/>
          <w:color w:val="000000"/>
          <w:spacing w:val="15"/>
          <w:kern w:val="36"/>
          <w:sz w:val="39"/>
          <w:szCs w:val="39"/>
          <w:lang w:eastAsia="nb-NO"/>
        </w:rPr>
        <w:t xml:space="preserve">ØRNEFJELL GOLFBANE </w:t>
      </w:r>
      <w:r w:rsidR="00290F9E">
        <w:rPr>
          <w:rFonts w:ascii="Arial" w:eastAsia="Times New Roman" w:hAnsi="Arial" w:cs="Arial"/>
          <w:caps/>
          <w:color w:val="000000"/>
          <w:spacing w:val="15"/>
          <w:kern w:val="36"/>
          <w:sz w:val="39"/>
          <w:szCs w:val="39"/>
          <w:lang w:eastAsia="nb-NO"/>
        </w:rPr>
        <w:t>–</w:t>
      </w:r>
      <w:r w:rsidRPr="00AD6D5F">
        <w:rPr>
          <w:rFonts w:ascii="Arial" w:eastAsia="Times New Roman" w:hAnsi="Arial" w:cs="Arial"/>
          <w:caps/>
          <w:color w:val="000000"/>
          <w:spacing w:val="15"/>
          <w:kern w:val="36"/>
          <w:sz w:val="39"/>
          <w:szCs w:val="39"/>
          <w:lang w:eastAsia="nb-NO"/>
        </w:rPr>
        <w:t xml:space="preserve"> </w:t>
      </w:r>
    </w:p>
    <w:p w14:paraId="647D5AC4" w14:textId="2437E7F0" w:rsidR="0072639C" w:rsidRPr="00AD6D5F" w:rsidRDefault="0072639C" w:rsidP="0072639C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9"/>
          <w:szCs w:val="39"/>
          <w:lang w:eastAsia="nb-NO"/>
        </w:rPr>
      </w:pPr>
      <w:r w:rsidRPr="00AD6D5F">
        <w:rPr>
          <w:rFonts w:ascii="Arial" w:eastAsia="Times New Roman" w:hAnsi="Arial" w:cs="Arial"/>
          <w:caps/>
          <w:color w:val="000000"/>
          <w:spacing w:val="15"/>
          <w:kern w:val="36"/>
          <w:sz w:val="39"/>
          <w:szCs w:val="39"/>
          <w:lang w:eastAsia="nb-NO"/>
        </w:rPr>
        <w:t>MELLOM BYKLE OG HOVDEN</w:t>
      </w:r>
    </w:p>
    <w:p w14:paraId="5825BABB" w14:textId="4DA58860" w:rsidR="0072639C" w:rsidRDefault="00290F9E" w:rsidP="00290F9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hyperlink r:id="rId5" w:history="1">
        <w:r w:rsidRPr="00C2162E">
          <w:rPr>
            <w:rStyle w:val="Hyperkobling"/>
            <w:rFonts w:ascii="Arial" w:eastAsia="Times New Roman" w:hAnsi="Arial" w:cs="Arial"/>
            <w:sz w:val="21"/>
            <w:szCs w:val="21"/>
            <w:lang w:eastAsia="nb-NO"/>
          </w:rPr>
          <w:t>www.hovdengolf.no</w:t>
        </w:r>
      </w:hyperlink>
      <w:r>
        <w:rPr>
          <w:rFonts w:ascii="Arial" w:eastAsia="Times New Roman" w:hAnsi="Arial" w:cs="Arial"/>
          <w:color w:val="646464"/>
          <w:sz w:val="21"/>
          <w:szCs w:val="21"/>
          <w:lang w:eastAsia="nb-NO"/>
        </w:rPr>
        <w:t xml:space="preserve"> </w:t>
      </w:r>
      <w:r w:rsidRPr="00290F9E">
        <w:rPr>
          <w:rFonts w:ascii="Arial" w:eastAsia="Times New Roman" w:hAnsi="Arial" w:cs="Arial"/>
          <w:sz w:val="21"/>
          <w:szCs w:val="21"/>
          <w:lang w:eastAsia="nb-NO"/>
        </w:rPr>
        <w:t>eller +</w:t>
      </w:r>
      <w:r w:rsidR="0072639C" w:rsidRPr="00290F9E">
        <w:rPr>
          <w:rFonts w:ascii="Arial" w:eastAsia="Times New Roman" w:hAnsi="Arial" w:cs="Arial"/>
          <w:sz w:val="21"/>
          <w:szCs w:val="21"/>
          <w:lang w:eastAsia="nb-NO"/>
        </w:rPr>
        <w:t>47 91590867</w:t>
      </w:r>
    </w:p>
    <w:p w14:paraId="626DAAA2" w14:textId="77777777" w:rsidR="00290F9E" w:rsidRPr="00AD6D5F" w:rsidRDefault="00290F9E" w:rsidP="00290F9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46464"/>
          <w:sz w:val="21"/>
          <w:szCs w:val="21"/>
          <w:lang w:eastAsia="nb-NO"/>
        </w:rPr>
      </w:pPr>
    </w:p>
    <w:p w14:paraId="3A798FE5" w14:textId="77777777" w:rsidR="0072639C" w:rsidRPr="00AD6D5F" w:rsidRDefault="0072639C" w:rsidP="007263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3"/>
          <w:szCs w:val="23"/>
          <w:lang w:eastAsia="nb-NO"/>
        </w:rPr>
      </w:pPr>
      <w:r w:rsidRPr="00AD6D5F">
        <w:rPr>
          <w:rFonts w:ascii="Arial" w:eastAsia="Times New Roman" w:hAnsi="Arial" w:cs="Arial"/>
          <w:noProof/>
          <w:color w:val="464646"/>
          <w:sz w:val="23"/>
          <w:szCs w:val="23"/>
          <w:lang w:eastAsia="nb-NO"/>
        </w:rPr>
        <w:drawing>
          <wp:inline distT="0" distB="0" distL="0" distR="0" wp14:anchorId="7D843136" wp14:editId="5360DCE0">
            <wp:extent cx="5829935" cy="2939259"/>
            <wp:effectExtent l="0" t="0" r="0" b="0"/>
            <wp:docPr id="10" name="Bilde 10" descr="9 hulls-b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 hulls-b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76" cy="29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169C" w14:textId="3D5FD01A" w:rsidR="0072639C" w:rsidRPr="00AD6D5F" w:rsidRDefault="0072639C" w:rsidP="0072639C">
      <w:pPr>
        <w:spacing w:after="0" w:line="255" w:lineRule="atLeast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r w:rsidRPr="00AD6D5F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9 HULLS-BANE</w:t>
      </w:r>
      <w:r w:rsidRPr="00AD6D5F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.</w:t>
      </w:r>
      <w:r w:rsidR="00290F9E" w:rsidRPr="00290F9E">
        <w:rPr>
          <w:rFonts w:ascii="Arial" w:hAnsi="Arial" w:cs="Arial"/>
          <w:color w:val="333333"/>
          <w:sz w:val="20"/>
          <w:szCs w:val="20"/>
        </w:rPr>
        <w:t xml:space="preserve"> </w:t>
      </w:r>
      <w:r w:rsidR="00290F9E">
        <w:rPr>
          <w:rFonts w:ascii="Arial" w:hAnsi="Arial" w:cs="Arial"/>
          <w:color w:val="333333"/>
          <w:sz w:val="20"/>
          <w:szCs w:val="20"/>
        </w:rPr>
        <w:tab/>
      </w:r>
      <w:r w:rsidR="00290F9E">
        <w:rPr>
          <w:rFonts w:ascii="Arial" w:hAnsi="Arial" w:cs="Arial"/>
          <w:color w:val="333333"/>
          <w:sz w:val="20"/>
          <w:szCs w:val="20"/>
        </w:rPr>
        <w:tab/>
      </w:r>
      <w:r w:rsidR="00290F9E">
        <w:rPr>
          <w:rFonts w:ascii="Arial" w:hAnsi="Arial" w:cs="Arial"/>
          <w:color w:val="333333"/>
          <w:sz w:val="20"/>
          <w:szCs w:val="20"/>
        </w:rPr>
        <w:tab/>
      </w:r>
      <w:r w:rsidR="00290F9E">
        <w:rPr>
          <w:rFonts w:ascii="Arial" w:hAnsi="Arial" w:cs="Arial"/>
          <w:color w:val="333333"/>
          <w:sz w:val="20"/>
          <w:szCs w:val="20"/>
        </w:rPr>
        <w:tab/>
      </w:r>
      <w:r w:rsidR="00290F9E">
        <w:rPr>
          <w:rFonts w:ascii="Arial" w:hAnsi="Arial" w:cs="Arial"/>
          <w:color w:val="333333"/>
          <w:sz w:val="20"/>
          <w:szCs w:val="20"/>
        </w:rPr>
        <w:tab/>
      </w:r>
      <w:r w:rsidR="00290F9E">
        <w:rPr>
          <w:rFonts w:ascii="Arial" w:hAnsi="Arial" w:cs="Arial"/>
          <w:color w:val="333333"/>
          <w:sz w:val="20"/>
          <w:szCs w:val="20"/>
        </w:rPr>
        <w:tab/>
      </w:r>
      <w:r w:rsidR="00290F9E">
        <w:rPr>
          <w:rFonts w:ascii="Arial" w:hAnsi="Arial" w:cs="Arial"/>
          <w:color w:val="333333"/>
          <w:sz w:val="20"/>
          <w:szCs w:val="20"/>
        </w:rPr>
        <w:t>Foto: Anders Martinsen fotografer</w:t>
      </w:r>
      <w:r w:rsidRPr="00AD6D5F">
        <w:rPr>
          <w:rFonts w:ascii="Arial" w:eastAsia="Times New Roman" w:hAnsi="Arial" w:cs="Arial"/>
          <w:color w:val="FFFFFF"/>
          <w:sz w:val="21"/>
          <w:szCs w:val="21"/>
          <w:lang w:eastAsia="nb-NO"/>
        </w:rPr>
        <w:br/>
      </w:r>
      <w:r w:rsidRPr="00AD6D5F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FOTO</w:t>
      </w:r>
      <w:r w:rsidRPr="00AD6D5F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: </w:t>
      </w:r>
      <w:r w:rsidRPr="00AD6D5F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ANDERS MARTINSEN</w:t>
      </w:r>
    </w:p>
    <w:p w14:paraId="550E59B0" w14:textId="77777777" w:rsidR="00290F9E" w:rsidRDefault="0072639C" w:rsidP="00290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0F9E">
        <w:rPr>
          <w:rFonts w:ascii="Arial" w:eastAsia="Times New Roman" w:hAnsi="Arial" w:cs="Arial"/>
          <w:sz w:val="24"/>
          <w:szCs w:val="24"/>
          <w:lang w:eastAsia="nb-NO"/>
        </w:rPr>
        <w:t>Ørnefjell Golfbane (720 moh.) ligger vakkert til mellom vann, bekker og fjell. Banen har 9 hull med par 68, og lengde 4564. Det lengste par 5-hullet er 445 meter.</w:t>
      </w:r>
      <w:r w:rsidR="00290F9E" w:rsidRPr="00290F9E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4943AD8B" w14:textId="2293A6AE" w:rsidR="00290F9E" w:rsidRDefault="00290F9E" w:rsidP="00290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0F9E">
        <w:rPr>
          <w:rFonts w:ascii="Arial" w:eastAsia="Times New Roman" w:hAnsi="Arial" w:cs="Arial"/>
          <w:sz w:val="24"/>
          <w:szCs w:val="24"/>
          <w:lang w:eastAsia="nb-NO"/>
        </w:rPr>
        <w:t xml:space="preserve">Smale </w:t>
      </w:r>
      <w:proofErr w:type="spellStart"/>
      <w:r w:rsidRPr="00290F9E">
        <w:rPr>
          <w:rFonts w:ascii="Arial" w:eastAsia="Times New Roman" w:hAnsi="Arial" w:cs="Arial"/>
          <w:sz w:val="24"/>
          <w:szCs w:val="24"/>
          <w:lang w:eastAsia="nb-NO"/>
        </w:rPr>
        <w:t>fairways</w:t>
      </w:r>
      <w:proofErr w:type="spellEnd"/>
      <w:r w:rsidRPr="00290F9E">
        <w:rPr>
          <w:rFonts w:ascii="Arial" w:eastAsia="Times New Roman" w:hAnsi="Arial" w:cs="Arial"/>
          <w:sz w:val="24"/>
          <w:szCs w:val="24"/>
          <w:lang w:eastAsia="nb-NO"/>
        </w:rPr>
        <w:t>, raske greener og mye vann i spill kan gjøre runden litt</w:t>
      </w:r>
      <w:r w:rsidRPr="00290F9E">
        <w:rPr>
          <w:rFonts w:ascii="Arial" w:eastAsia="Times New Roman" w:hAnsi="Arial" w:cs="Arial"/>
          <w:sz w:val="24"/>
          <w:szCs w:val="24"/>
          <w:lang w:eastAsia="nb-NO"/>
        </w:rPr>
        <w:t xml:space="preserve"> mer</w:t>
      </w:r>
      <w:r w:rsidRPr="00290F9E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r w:rsidRPr="00290F9E">
        <w:rPr>
          <w:rFonts w:ascii="Arial" w:eastAsia="Times New Roman" w:hAnsi="Arial" w:cs="Arial"/>
          <w:sz w:val="24"/>
          <w:szCs w:val="24"/>
          <w:lang w:eastAsia="nb-NO"/>
        </w:rPr>
        <w:t>krevende, men morsom bane å spille på.</w:t>
      </w:r>
      <w:r w:rsidRPr="00290F9E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156E30B6" w14:textId="77777777" w:rsidR="00290F9E" w:rsidRPr="00290F9E" w:rsidRDefault="00290F9E" w:rsidP="00290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537A5761" w14:textId="600A4EDF" w:rsidR="0072639C" w:rsidRDefault="00290F9E" w:rsidP="00290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0F9E">
        <w:rPr>
          <w:rFonts w:ascii="Arial" w:eastAsia="Times New Roman" w:hAnsi="Arial" w:cs="Arial"/>
          <w:sz w:val="24"/>
          <w:szCs w:val="24"/>
          <w:lang w:eastAsia="nb-NO"/>
        </w:rPr>
        <w:t>Uansett hvordan man spiller er naturen, utsikten, dyrelivet, stillheten og kvalitetstiden man opplever gjennom en runde verdt turen i seg selv.</w:t>
      </w:r>
    </w:p>
    <w:p w14:paraId="0680A665" w14:textId="77777777" w:rsidR="00290F9E" w:rsidRPr="00290F9E" w:rsidRDefault="00290F9E" w:rsidP="00290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E930DAF" w14:textId="38E98CC0" w:rsidR="0072639C" w:rsidRPr="00290F9E" w:rsidRDefault="0072639C" w:rsidP="00290F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90F9E">
        <w:rPr>
          <w:rFonts w:ascii="Arial" w:eastAsia="Times New Roman" w:hAnsi="Arial" w:cs="Arial"/>
          <w:sz w:val="24"/>
          <w:szCs w:val="24"/>
          <w:lang w:eastAsia="nb-NO"/>
        </w:rPr>
        <w:t>Golfbanen byr på utfordringer for de fleste, bl.a. med mange vannhindre. På alle greenene er det kunstgress. I høysesongen er klubbhuset åpent og tilbyr enkel servering. Dessuten er det mulig å få kjøpt golfballer og annet utstyr. Resten av sesongen er anlegget selvbetjent. Det gjelder så vel greenfee som baller til driving-rangen.</w:t>
      </w:r>
    </w:p>
    <w:p w14:paraId="7A80C1B2" w14:textId="56A9546F" w:rsidR="0072639C" w:rsidRPr="00290F9E" w:rsidRDefault="00290F9E" w:rsidP="0072639C">
      <w:pPr>
        <w:shd w:val="clear" w:color="auto" w:fill="FFFFFF"/>
        <w:spacing w:after="375" w:line="315" w:lineRule="atLeast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66BBF" wp14:editId="1E963103">
            <wp:simplePos x="0" y="0"/>
            <wp:positionH relativeFrom="column">
              <wp:posOffset>3605530</wp:posOffset>
            </wp:positionH>
            <wp:positionV relativeFrom="paragraph">
              <wp:posOffset>-842645</wp:posOffset>
            </wp:positionV>
            <wp:extent cx="2151380" cy="3238500"/>
            <wp:effectExtent l="0" t="0" r="1270" b="0"/>
            <wp:wrapTight wrapText="bothSides">
              <wp:wrapPolygon edited="0">
                <wp:start x="0" y="0"/>
                <wp:lineTo x="0" y="21473"/>
                <wp:lineTo x="21421" y="21473"/>
                <wp:lineTo x="21421" y="0"/>
                <wp:lineTo x="0" y="0"/>
              </wp:wrapPolygon>
            </wp:wrapTight>
            <wp:docPr id="13" name="Bilde 13" descr="3791hovden-golfbane0261-jpgmi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791hovden-golfbane0261-jpgmin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39C" w:rsidRPr="00290F9E">
        <w:rPr>
          <w:rFonts w:ascii="Arial" w:eastAsia="Times New Roman" w:hAnsi="Arial" w:cs="Arial"/>
          <w:sz w:val="24"/>
          <w:szCs w:val="24"/>
          <w:lang w:eastAsia="nb-NO"/>
        </w:rPr>
        <w:t>Banen er vanligvis åpen fra midten av juni til slutten av oktober.</w:t>
      </w:r>
    </w:p>
    <w:p w14:paraId="3893C2AD" w14:textId="4EB18845" w:rsidR="0072639C" w:rsidRPr="00AD6D5F" w:rsidRDefault="0072639C" w:rsidP="0072639C">
      <w:pPr>
        <w:shd w:val="clear" w:color="auto" w:fill="FFFFFF"/>
        <w:spacing w:line="315" w:lineRule="atLeast"/>
        <w:rPr>
          <w:rFonts w:ascii="Arial" w:eastAsia="Times New Roman" w:hAnsi="Arial" w:cs="Arial"/>
          <w:color w:val="646464"/>
          <w:sz w:val="23"/>
          <w:szCs w:val="23"/>
          <w:lang w:eastAsia="nb-NO"/>
        </w:rPr>
      </w:pPr>
      <w:r w:rsidRPr="00290F9E">
        <w:rPr>
          <w:rFonts w:ascii="Arial" w:eastAsia="Times New Roman" w:hAnsi="Arial" w:cs="Arial"/>
          <w:sz w:val="24"/>
          <w:szCs w:val="24"/>
          <w:lang w:eastAsia="nb-NO"/>
        </w:rPr>
        <w:t>Hovden Golfklubb kan skreddersy teorikurs og opplæring for grupper/ bedrifter. For spill på banen: Ørnefjell Golfbane har ballrenne, men ønsker du å bestille tid på forhånd, kan du gjøre dette ved å kontakte astrid@hovdengolf.com.</w:t>
      </w:r>
    </w:p>
    <w:p w14:paraId="745860BD" w14:textId="3AA13CE1" w:rsidR="00450C25" w:rsidRDefault="00450C25">
      <w:bookmarkStart w:id="0" w:name="_GoBack"/>
      <w:bookmarkEnd w:id="0"/>
    </w:p>
    <w:sectPr w:rsidR="0045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D5D8B"/>
    <w:multiLevelType w:val="multilevel"/>
    <w:tmpl w:val="F33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9C"/>
    <w:rsid w:val="00290F9E"/>
    <w:rsid w:val="00437B7A"/>
    <w:rsid w:val="00450C25"/>
    <w:rsid w:val="007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F4F"/>
  <w15:chartTrackingRefBased/>
  <w15:docId w15:val="{D301095C-FFEB-42FD-B065-50219A9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90F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ovdengolf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3</cp:revision>
  <dcterms:created xsi:type="dcterms:W3CDTF">2020-03-04T13:37:00Z</dcterms:created>
  <dcterms:modified xsi:type="dcterms:W3CDTF">2020-03-10T10:49:00Z</dcterms:modified>
</cp:coreProperties>
</file>