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9833F" w14:textId="15B0D120" w:rsidR="00783F1C" w:rsidRPr="00202F63" w:rsidRDefault="00783F1C" w:rsidP="00783F1C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202F63"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>ELGTUN PÅ LANDESKOGEN - NÆRKONTAKT MED SKOGENS KONGE</w:t>
      </w:r>
    </w:p>
    <w:p w14:paraId="3C4C3695" w14:textId="6910D257" w:rsidR="00783F1C" w:rsidRPr="00202F63" w:rsidRDefault="00783F1C" w:rsidP="006D7AB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64646"/>
          <w:sz w:val="24"/>
          <w:szCs w:val="24"/>
          <w:lang w:eastAsia="nb-NO"/>
        </w:rPr>
      </w:pPr>
      <w:r w:rsidRPr="00202F63">
        <w:rPr>
          <w:rFonts w:ascii="Arial" w:eastAsia="Times New Roman" w:hAnsi="Arial" w:cs="Arial"/>
          <w:color w:val="646464"/>
          <w:sz w:val="24"/>
          <w:szCs w:val="24"/>
          <w:lang w:eastAsia="nb-NO"/>
        </w:rPr>
        <w:t>Landeskogen, Bygland</w:t>
      </w:r>
      <w:r w:rsidR="006D7ABE" w:rsidRPr="00202F63">
        <w:rPr>
          <w:rFonts w:ascii="Arial" w:eastAsia="Times New Roman" w:hAnsi="Arial" w:cs="Arial"/>
          <w:color w:val="646464"/>
          <w:sz w:val="24"/>
          <w:szCs w:val="24"/>
          <w:lang w:eastAsia="nb-NO"/>
        </w:rPr>
        <w:t xml:space="preserve">, +47 99469342, </w:t>
      </w:r>
      <w:hyperlink r:id="rId5" w:history="1">
        <w:r w:rsidR="006D7ABE" w:rsidRPr="00202F6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www.elgtun.no</w:t>
        </w:r>
      </w:hyperlink>
    </w:p>
    <w:p w14:paraId="11FA81B2" w14:textId="0010BA5D" w:rsidR="00783F1C" w:rsidRPr="00202F63" w:rsidRDefault="00783F1C" w:rsidP="00783F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3"/>
          <w:szCs w:val="23"/>
          <w:lang w:eastAsia="nb-NO"/>
        </w:rPr>
      </w:pPr>
    </w:p>
    <w:p w14:paraId="524E4981" w14:textId="556D4816" w:rsidR="00783F1C" w:rsidRPr="00202F63" w:rsidRDefault="006D7ABE" w:rsidP="006D7ABE">
      <w:pPr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nb-NO"/>
        </w:rPr>
      </w:pPr>
      <w:r w:rsidRPr="00202F6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22ABEAE" wp14:editId="4F8BE9E5">
            <wp:simplePos x="0" y="0"/>
            <wp:positionH relativeFrom="column">
              <wp:posOffset>14605</wp:posOffset>
            </wp:positionH>
            <wp:positionV relativeFrom="paragraph">
              <wp:posOffset>151765</wp:posOffset>
            </wp:positionV>
            <wp:extent cx="2409825" cy="2686685"/>
            <wp:effectExtent l="0" t="0" r="9525" b="0"/>
            <wp:wrapTight wrapText="bothSides">
              <wp:wrapPolygon edited="0">
                <wp:start x="0" y="0"/>
                <wp:lineTo x="0" y="21442"/>
                <wp:lineTo x="21515" y="21442"/>
                <wp:lineTo x="21515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F1C" w:rsidRPr="00202F63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TO</w:t>
      </w:r>
      <w:r w:rsidR="00783F1C" w:rsidRPr="00202F63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: </w:t>
      </w:r>
      <w:r w:rsidR="00783F1C" w:rsidRPr="00202F63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ELGTUN</w:t>
      </w:r>
    </w:p>
    <w:p w14:paraId="2066AA6A" w14:textId="3A5771F7" w:rsidR="00783F1C" w:rsidRPr="00202F63" w:rsidRDefault="00783F1C" w:rsidP="006D7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Ved Landeskogen i Bygland kan du få nærkontakt med elg. Siden sommeren 2015 har det bodd elger her som har vært tamme siden fødselen. </w:t>
      </w:r>
      <w:r w:rsidR="006D7ABE"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Her </w:t>
      </w:r>
      <w:r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er</w:t>
      </w:r>
      <w:r w:rsidR="006D7ABE"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det</w:t>
      </w:r>
      <w:r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lagt stor vekt på at elgene skal få gode arealer å leve i med </w:t>
      </w:r>
      <w:r w:rsidR="006D7ABE"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rikelig </w:t>
      </w:r>
      <w:r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vann og varierende terreng</w:t>
      </w:r>
      <w:r w:rsidR="006D7ABE"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. E</w:t>
      </w:r>
      <w:r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lgene </w:t>
      </w:r>
      <w:r w:rsidR="006D7ABE"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få</w:t>
      </w:r>
      <w:r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r</w:t>
      </w:r>
      <w:r w:rsidR="006D7ABE"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også</w:t>
      </w:r>
      <w:r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 xml:space="preserve"> muligheter for å få fred når de ønsker det.</w:t>
      </w:r>
    </w:p>
    <w:p w14:paraId="11D09BD3" w14:textId="305ADF88" w:rsidR="006D7ABE" w:rsidRPr="00202F63" w:rsidRDefault="006D7ABE" w:rsidP="006D7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</w:p>
    <w:p w14:paraId="1DA4621A" w14:textId="497313F3" w:rsidR="00783F1C" w:rsidRPr="00202F63" w:rsidRDefault="00783F1C" w:rsidP="006D7A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202F63">
        <w:rPr>
          <w:rFonts w:ascii="Arial" w:eastAsia="Times New Roman" w:hAnsi="Arial" w:cs="Arial"/>
          <w:sz w:val="24"/>
          <w:szCs w:val="24"/>
          <w:lang w:eastAsia="nb-NO"/>
        </w:rPr>
        <w:t>Elgtun</w:t>
      </w:r>
      <w:proofErr w:type="spellEnd"/>
      <w:r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 er både et spennende </w:t>
      </w:r>
      <w:r w:rsidR="006D7ABE" w:rsidRPr="00202F63">
        <w:rPr>
          <w:rFonts w:ascii="Arial" w:eastAsia="Times New Roman" w:hAnsi="Arial" w:cs="Arial"/>
          <w:sz w:val="24"/>
          <w:szCs w:val="24"/>
          <w:lang w:eastAsia="nb-NO"/>
        </w:rPr>
        <w:t>besøks sted</w:t>
      </w:r>
      <w:r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 og en lærerik elgopplevelse</w:t>
      </w:r>
      <w:r w:rsidR="006D7ABE"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 for store og små</w:t>
      </w:r>
      <w:r w:rsidRPr="00202F63">
        <w:rPr>
          <w:rFonts w:ascii="Arial" w:eastAsia="Times New Roman" w:hAnsi="Arial" w:cs="Arial"/>
          <w:sz w:val="24"/>
          <w:szCs w:val="24"/>
          <w:lang w:eastAsia="nb-NO"/>
        </w:rPr>
        <w:t>. Målsettingen er å være den plassen i Norge</w:t>
      </w:r>
      <w:r w:rsidR="006D7ABE" w:rsidRPr="00202F63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 som er best på formidling av kunnskap om elg. </w:t>
      </w:r>
    </w:p>
    <w:p w14:paraId="32960067" w14:textId="3F7F90B4" w:rsidR="006D7ABE" w:rsidRPr="00202F63" w:rsidRDefault="006D7ABE" w:rsidP="006D7A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26EC39A" w14:textId="3339B14E" w:rsidR="00202F63" w:rsidRDefault="00783F1C" w:rsidP="006D7A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202F63">
        <w:rPr>
          <w:rFonts w:ascii="Arial" w:eastAsia="Times New Roman" w:hAnsi="Arial" w:cs="Arial"/>
          <w:sz w:val="24"/>
          <w:szCs w:val="24"/>
          <w:lang w:eastAsia="nb-NO"/>
        </w:rPr>
        <w:t>Fôringstider</w:t>
      </w:r>
      <w:proofErr w:type="spellEnd"/>
      <w:r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 på signal er en del av trenings</w:t>
      </w:r>
      <w:r w:rsidR="006D7ABE"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- </w:t>
      </w:r>
      <w:r w:rsidRPr="00202F63">
        <w:rPr>
          <w:rFonts w:ascii="Arial" w:eastAsia="Times New Roman" w:hAnsi="Arial" w:cs="Arial"/>
          <w:sz w:val="24"/>
          <w:szCs w:val="24"/>
          <w:lang w:eastAsia="nb-NO"/>
        </w:rPr>
        <w:t>programmet, og det er blant annet disse øyeblikkene som publikum kan ta del i. Dette er kl. 10, kl. 14 og kl. 17. </w:t>
      </w:r>
    </w:p>
    <w:p w14:paraId="28F884F9" w14:textId="54ADB11C" w:rsidR="00783F1C" w:rsidRPr="00202F63" w:rsidRDefault="00783F1C" w:rsidP="006D7A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02F63">
        <w:rPr>
          <w:rFonts w:ascii="Arial" w:eastAsia="Times New Roman" w:hAnsi="Arial" w:cs="Arial"/>
          <w:sz w:val="24"/>
          <w:szCs w:val="24"/>
          <w:lang w:eastAsia="nb-NO"/>
        </w:rPr>
        <w:t>En vandretur i skogen kl. 12 for å hilse på elgene sammen med en av elgpasserne kan også være aktuelt.</w:t>
      </w:r>
      <w:r w:rsidR="006D7ABE"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Pr="00202F63">
        <w:rPr>
          <w:rFonts w:ascii="Arial" w:eastAsia="Times New Roman" w:hAnsi="Arial" w:cs="Arial"/>
          <w:sz w:val="24"/>
          <w:szCs w:val="24"/>
          <w:lang w:eastAsia="nb-NO"/>
        </w:rPr>
        <w:t>I tillegg til å få hilse på elgene tilbys andre aktiviteter som utstilling, smykkeverksted og natursti.</w:t>
      </w:r>
    </w:p>
    <w:p w14:paraId="466D2DF2" w14:textId="77777777" w:rsidR="006D7ABE" w:rsidRPr="00202F63" w:rsidRDefault="006D7ABE" w:rsidP="006D7A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61121EE5" w14:textId="7F30A03B" w:rsidR="00783F1C" w:rsidRPr="00202F63" w:rsidRDefault="00783F1C" w:rsidP="006D7AB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202F63">
        <w:rPr>
          <w:rFonts w:ascii="Arial" w:eastAsia="Times New Roman" w:hAnsi="Arial" w:cs="Arial"/>
          <w:sz w:val="24"/>
          <w:szCs w:val="24"/>
          <w:lang w:eastAsia="nb-NO"/>
        </w:rPr>
        <w:t>Elgtun</w:t>
      </w:r>
      <w:proofErr w:type="spellEnd"/>
      <w:r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 er åpent daglig fra kl. 9 til 17 i perioden 1. juni til 20. september.</w:t>
      </w:r>
      <w:r w:rsidRPr="00202F63">
        <w:rPr>
          <w:rFonts w:ascii="Arial" w:eastAsia="Times New Roman" w:hAnsi="Arial" w:cs="Arial"/>
          <w:sz w:val="24"/>
          <w:szCs w:val="24"/>
          <w:lang w:eastAsia="nb-NO"/>
        </w:rPr>
        <w:br/>
        <w:t>Utenom ordinær åpningstid er det også mulig å bli med inn å hilse på</w:t>
      </w:r>
      <w:r w:rsidR="006D7ABE" w:rsidRPr="00202F63">
        <w:rPr>
          <w:rFonts w:ascii="Arial" w:eastAsia="Times New Roman" w:hAnsi="Arial" w:cs="Arial"/>
          <w:sz w:val="24"/>
          <w:szCs w:val="24"/>
          <w:lang w:eastAsia="nb-NO"/>
        </w:rPr>
        <w:t>,</w:t>
      </w:r>
      <w:r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 men ta gjerne kontakt på forhånd.</w:t>
      </w:r>
    </w:p>
    <w:p w14:paraId="52AA72BD" w14:textId="7B2AF208" w:rsidR="00202F63" w:rsidRPr="00202F63" w:rsidRDefault="00202F63" w:rsidP="00831F4C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24"/>
          <w:szCs w:val="24"/>
          <w:lang w:eastAsia="nb-NO"/>
        </w:rPr>
      </w:pPr>
    </w:p>
    <w:p w14:paraId="7653C1AB" w14:textId="4D680D9B" w:rsidR="00783F1C" w:rsidRPr="00202F63" w:rsidRDefault="00783F1C" w:rsidP="00831F4C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</w:pPr>
      <w:r w:rsidRPr="00202F63">
        <w:rPr>
          <w:rFonts w:ascii="Arial" w:eastAsia="Times New Roman" w:hAnsi="Arial" w:cs="Arial"/>
          <w:caps/>
          <w:color w:val="000000"/>
          <w:spacing w:val="15"/>
          <w:kern w:val="36"/>
          <w:sz w:val="36"/>
          <w:szCs w:val="36"/>
          <w:lang w:eastAsia="nb-NO"/>
        </w:rPr>
        <w:t>ELGSAFARI FRA HOVDEN</w:t>
      </w:r>
    </w:p>
    <w:p w14:paraId="0639B4B6" w14:textId="74C3906F" w:rsidR="00783F1C" w:rsidRPr="00202F63" w:rsidRDefault="001B1661" w:rsidP="00831F4C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46464"/>
          <w:sz w:val="24"/>
          <w:szCs w:val="24"/>
          <w:lang w:eastAsia="nb-NO"/>
        </w:rPr>
      </w:pPr>
      <w:hyperlink r:id="rId7" w:history="1">
        <w:r w:rsidR="00831F4C" w:rsidRPr="00202F63">
          <w:rPr>
            <w:rStyle w:val="Hyperkobling"/>
            <w:rFonts w:ascii="Arial" w:eastAsia="Times New Roman" w:hAnsi="Arial" w:cs="Arial"/>
            <w:sz w:val="24"/>
            <w:szCs w:val="24"/>
            <w:lang w:eastAsia="nb-NO"/>
          </w:rPr>
          <w:t>www.hovdenaktiv.no</w:t>
        </w:r>
      </w:hyperlink>
      <w:r w:rsidR="00831F4C" w:rsidRPr="00202F63">
        <w:rPr>
          <w:rFonts w:ascii="Arial" w:eastAsia="Times New Roman" w:hAnsi="Arial" w:cs="Arial"/>
          <w:color w:val="646464"/>
          <w:sz w:val="24"/>
          <w:szCs w:val="24"/>
          <w:lang w:eastAsia="nb-NO"/>
        </w:rPr>
        <w:t xml:space="preserve"> eller </w:t>
      </w:r>
      <w:r w:rsidR="00783F1C" w:rsidRPr="00202F63">
        <w:rPr>
          <w:rFonts w:ascii="Arial" w:eastAsia="Times New Roman" w:hAnsi="Arial" w:cs="Arial"/>
          <w:color w:val="646464"/>
          <w:sz w:val="24"/>
          <w:szCs w:val="24"/>
          <w:lang w:eastAsia="nb-NO"/>
        </w:rPr>
        <w:t>+47 37939404</w:t>
      </w:r>
      <w:bookmarkStart w:id="0" w:name="_GoBack"/>
      <w:bookmarkEnd w:id="0"/>
    </w:p>
    <w:p w14:paraId="303BE89E" w14:textId="56849562" w:rsidR="00783F1C" w:rsidRPr="00202F63" w:rsidRDefault="00783F1C" w:rsidP="00783F1C">
      <w:pPr>
        <w:spacing w:after="0" w:line="255" w:lineRule="atLeast"/>
        <w:rPr>
          <w:rFonts w:ascii="Arial" w:eastAsia="Times New Roman" w:hAnsi="Arial" w:cs="Arial"/>
          <w:color w:val="FFFFFF"/>
          <w:sz w:val="21"/>
          <w:szCs w:val="21"/>
          <w:lang w:eastAsia="nb-NO"/>
        </w:rPr>
      </w:pPr>
      <w:r w:rsidRPr="00202F63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SKOGENS KONGE</w:t>
      </w:r>
      <w:r w:rsidRPr="00202F63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.</w:t>
      </w:r>
      <w:r w:rsidRPr="00202F63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O</w:t>
      </w:r>
      <w:r w:rsidRPr="00202F63">
        <w:rPr>
          <w:rFonts w:ascii="Arial" w:eastAsia="Times New Roman" w:hAnsi="Arial" w:cs="Arial"/>
          <w:color w:val="FFFFFF"/>
          <w:sz w:val="21"/>
          <w:szCs w:val="21"/>
          <w:lang w:eastAsia="nb-NO"/>
        </w:rPr>
        <w:t>: </w:t>
      </w:r>
      <w:r w:rsidRPr="00202F63">
        <w:rPr>
          <w:rFonts w:ascii="Arial" w:eastAsia="Times New Roman" w:hAnsi="Arial" w:cs="Arial"/>
          <w:caps/>
          <w:color w:val="FFFFFF"/>
          <w:sz w:val="21"/>
          <w:szCs w:val="21"/>
          <w:lang w:eastAsia="nb-NO"/>
        </w:rPr>
        <w:t>ANDERS MARTINSEN FOTOGRAFER</w:t>
      </w:r>
    </w:p>
    <w:p w14:paraId="0557BF0F" w14:textId="1992E8EA" w:rsidR="00783F1C" w:rsidRPr="00202F63" w:rsidRDefault="00783F1C" w:rsidP="00831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02F6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Benytt sjansen til å oppleve skogens konge i dens eget kongerike!</w:t>
      </w:r>
    </w:p>
    <w:p w14:paraId="5B2CF88E" w14:textId="36D6112F" w:rsidR="00831F4C" w:rsidRPr="00202F63" w:rsidRDefault="001B1661" w:rsidP="00831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8AEA5C" wp14:editId="73C2A2D0">
            <wp:simplePos x="0" y="0"/>
            <wp:positionH relativeFrom="column">
              <wp:posOffset>2614930</wp:posOffset>
            </wp:positionH>
            <wp:positionV relativeFrom="paragraph">
              <wp:posOffset>136525</wp:posOffset>
            </wp:positionV>
            <wp:extent cx="3352800" cy="2230120"/>
            <wp:effectExtent l="0" t="0" r="0" b="0"/>
            <wp:wrapTight wrapText="bothSides">
              <wp:wrapPolygon edited="0">
                <wp:start x="0" y="0"/>
                <wp:lineTo x="0" y="21403"/>
                <wp:lineTo x="21477" y="21403"/>
                <wp:lineTo x="21477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EC5FA" w14:textId="7CAA92FE" w:rsidR="00831F4C" w:rsidRPr="00202F63" w:rsidRDefault="00783F1C" w:rsidP="0083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02F63">
        <w:rPr>
          <w:rFonts w:ascii="Arial" w:eastAsia="Times New Roman" w:hAnsi="Arial" w:cs="Arial"/>
          <w:sz w:val="24"/>
          <w:szCs w:val="24"/>
          <w:lang w:eastAsia="nb-NO"/>
        </w:rPr>
        <w:t>Elgsafarien starter i skumringen om kvelden, og går med minibuss.</w:t>
      </w:r>
      <w:r w:rsidRPr="00202F63">
        <w:rPr>
          <w:rFonts w:ascii="Arial" w:eastAsia="Times New Roman" w:hAnsi="Arial" w:cs="Arial"/>
          <w:sz w:val="24"/>
          <w:szCs w:val="24"/>
          <w:lang w:eastAsia="nb-NO"/>
        </w:rPr>
        <w:br/>
      </w:r>
    </w:p>
    <w:p w14:paraId="124944C5" w14:textId="3621EB0C" w:rsidR="00783F1C" w:rsidRPr="00202F63" w:rsidRDefault="00783F1C" w:rsidP="0083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02F63">
        <w:rPr>
          <w:rFonts w:ascii="Arial" w:eastAsia="Times New Roman" w:hAnsi="Arial" w:cs="Arial"/>
          <w:sz w:val="24"/>
          <w:szCs w:val="24"/>
          <w:lang w:eastAsia="nb-NO"/>
        </w:rPr>
        <w:t>Under kjøreturen forteller guiden om store og små attraksjoner i Bykle og på Hovden. </w:t>
      </w:r>
    </w:p>
    <w:p w14:paraId="34ED4710" w14:textId="3FBDFAD6" w:rsidR="00831F4C" w:rsidRPr="00202F63" w:rsidRDefault="00783F1C" w:rsidP="0083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202F63">
        <w:rPr>
          <w:rFonts w:ascii="Arial" w:eastAsia="Times New Roman" w:hAnsi="Arial" w:cs="Arial"/>
          <w:sz w:val="24"/>
          <w:szCs w:val="24"/>
          <w:lang w:eastAsia="nb-NO"/>
        </w:rPr>
        <w:t xml:space="preserve">Sjansen for å se elg er stor, men dersom elgen ikke viser seg for oss i løpet av turen, får du halve prisen tilbake. </w:t>
      </w:r>
    </w:p>
    <w:p w14:paraId="1FDFF463" w14:textId="18489E4A" w:rsidR="00783F1C" w:rsidRPr="00202F63" w:rsidRDefault="00783F1C" w:rsidP="00831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r w:rsidRPr="00202F63">
        <w:rPr>
          <w:rFonts w:ascii="Arial" w:eastAsia="Times New Roman" w:hAnsi="Arial" w:cs="Arial"/>
          <w:sz w:val="24"/>
          <w:szCs w:val="24"/>
          <w:lang w:eastAsia="nb-NO"/>
        </w:rPr>
        <w:t>Turen går hver dag kl. 22:00, i perioden fra 1. juli til 13. august.</w:t>
      </w:r>
      <w:r w:rsidRPr="00202F63">
        <w:rPr>
          <w:rFonts w:ascii="Arial" w:eastAsia="Times New Roman" w:hAnsi="Arial" w:cs="Arial"/>
          <w:sz w:val="23"/>
          <w:szCs w:val="23"/>
          <w:lang w:eastAsia="nb-NO"/>
        </w:rPr>
        <w:t> </w:t>
      </w:r>
      <w:r w:rsidRPr="00202F63">
        <w:rPr>
          <w:rFonts w:ascii="Arial" w:eastAsia="Times New Roman" w:hAnsi="Arial" w:cs="Arial"/>
          <w:sz w:val="23"/>
          <w:szCs w:val="23"/>
          <w:lang w:eastAsia="nb-NO"/>
        </w:rPr>
        <w:br/>
        <w:t> </w:t>
      </w:r>
    </w:p>
    <w:sectPr w:rsidR="00783F1C" w:rsidRPr="0020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61D1"/>
    <w:multiLevelType w:val="multilevel"/>
    <w:tmpl w:val="9FFC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F51BE"/>
    <w:multiLevelType w:val="multilevel"/>
    <w:tmpl w:val="7F48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95"/>
    <w:rsid w:val="001B1661"/>
    <w:rsid w:val="00202F63"/>
    <w:rsid w:val="003F2F95"/>
    <w:rsid w:val="00450C25"/>
    <w:rsid w:val="006D7ABE"/>
    <w:rsid w:val="00783F1C"/>
    <w:rsid w:val="0083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62C7"/>
  <w15:chartTrackingRefBased/>
  <w15:docId w15:val="{502155F0-89AA-4685-8398-DC9A96E5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D7AB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D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vdenaktiv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lgtun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Lindfors Auestad</dc:creator>
  <cp:keywords/>
  <dc:description/>
  <cp:lastModifiedBy>Hanna Lindfors Auestad</cp:lastModifiedBy>
  <cp:revision>5</cp:revision>
  <dcterms:created xsi:type="dcterms:W3CDTF">2020-03-04T12:58:00Z</dcterms:created>
  <dcterms:modified xsi:type="dcterms:W3CDTF">2020-03-10T10:38:00Z</dcterms:modified>
</cp:coreProperties>
</file>